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C1" w:rsidRPr="00C5502A" w:rsidRDefault="00075146" w:rsidP="005A4105">
      <w:pPr>
        <w:pStyle w:val="NoSpacing"/>
        <w:rPr>
          <w:rFonts w:ascii="Times New Roman" w:hAnsi="Times New Roman" w:cs="Times New Roman"/>
          <w:b/>
          <w:sz w:val="32"/>
          <w:szCs w:val="32"/>
        </w:rPr>
      </w:pPr>
      <w:r w:rsidRPr="00C5502A">
        <w:rPr>
          <w:rFonts w:ascii="Times New Roman" w:hAnsi="Times New Roman" w:cs="Times New Roman"/>
          <w:b/>
          <w:sz w:val="32"/>
          <w:szCs w:val="32"/>
        </w:rPr>
        <w:t>Department Meeting</w:t>
      </w:r>
    </w:p>
    <w:p w:rsidR="00FB2D0A" w:rsidRPr="00C5502A" w:rsidRDefault="00D25F36" w:rsidP="0065360A">
      <w:pPr>
        <w:pStyle w:val="NoSpacing"/>
        <w:rPr>
          <w:rFonts w:ascii="Times New Roman" w:hAnsi="Times New Roman" w:cs="Times New Roman"/>
        </w:rPr>
      </w:pPr>
      <w:r>
        <w:rPr>
          <w:rFonts w:ascii="Times New Roman" w:hAnsi="Times New Roman" w:cs="Times New Roman"/>
        </w:rPr>
        <w:t>February 20</w:t>
      </w:r>
      <w:r w:rsidR="0065360A" w:rsidRPr="00C5502A">
        <w:rPr>
          <w:rFonts w:ascii="Times New Roman" w:hAnsi="Times New Roman" w:cs="Times New Roman"/>
        </w:rPr>
        <w:t>, 201</w:t>
      </w:r>
      <w:r w:rsidR="00FB2D0A">
        <w:rPr>
          <w:rFonts w:ascii="Times New Roman" w:hAnsi="Times New Roman" w:cs="Times New Roman"/>
        </w:rPr>
        <w:t>9</w:t>
      </w:r>
    </w:p>
    <w:p w:rsidR="00EF3F6E" w:rsidRPr="00C5502A" w:rsidRDefault="00075146" w:rsidP="005A4105">
      <w:pPr>
        <w:pStyle w:val="NoSpacing"/>
        <w:rPr>
          <w:rFonts w:ascii="Times New Roman" w:hAnsi="Times New Roman" w:cs="Times New Roman"/>
        </w:rPr>
      </w:pPr>
      <w:r w:rsidRPr="00C5502A">
        <w:rPr>
          <w:rFonts w:ascii="Times New Roman" w:hAnsi="Times New Roman" w:cs="Times New Roman"/>
        </w:rPr>
        <w:t>12</w:t>
      </w:r>
      <w:r w:rsidR="0065360A" w:rsidRPr="00C5502A">
        <w:rPr>
          <w:rFonts w:ascii="Times New Roman" w:hAnsi="Times New Roman" w:cs="Times New Roman"/>
        </w:rPr>
        <w:t>:00pm-1:15pm, LA 136</w:t>
      </w:r>
    </w:p>
    <w:p w:rsidR="00075146" w:rsidRPr="00762D01" w:rsidRDefault="00075146" w:rsidP="005A4105">
      <w:pPr>
        <w:pStyle w:val="NoSpacing"/>
        <w:rPr>
          <w:rFonts w:ascii="Times New Roman" w:hAnsi="Times New Roman" w:cs="Times New Roman"/>
          <w:sz w:val="10"/>
          <w:szCs w:val="16"/>
        </w:rPr>
      </w:pPr>
    </w:p>
    <w:p w:rsidR="00E5337F" w:rsidRPr="00C5502A" w:rsidRDefault="00045CC7" w:rsidP="005A4105">
      <w:pPr>
        <w:pStyle w:val="NoSpacing"/>
        <w:rPr>
          <w:rFonts w:ascii="Times New Roman" w:hAnsi="Times New Roman" w:cs="Times New Roman"/>
        </w:rPr>
      </w:pPr>
      <w:r w:rsidRPr="00C5502A">
        <w:rPr>
          <w:rFonts w:ascii="Times New Roman" w:hAnsi="Times New Roman" w:cs="Times New Roman"/>
          <w:b/>
        </w:rPr>
        <w:t>Faculty P</w:t>
      </w:r>
      <w:r w:rsidR="00075146" w:rsidRPr="00C5502A">
        <w:rPr>
          <w:rFonts w:ascii="Times New Roman" w:hAnsi="Times New Roman" w:cs="Times New Roman"/>
          <w:b/>
        </w:rPr>
        <w:t>resent:</w:t>
      </w:r>
      <w:r w:rsidR="00075146" w:rsidRPr="00C5502A">
        <w:rPr>
          <w:rFonts w:ascii="Times New Roman" w:hAnsi="Times New Roman" w:cs="Times New Roman"/>
        </w:rPr>
        <w:t xml:space="preserve"> </w:t>
      </w:r>
    </w:p>
    <w:p w:rsidR="000A7ECC" w:rsidRPr="00F40A9D" w:rsidRDefault="000A7ECC" w:rsidP="005A4105">
      <w:pPr>
        <w:pStyle w:val="NoSpacing"/>
        <w:rPr>
          <w:rFonts w:ascii="Times New Roman" w:hAnsi="Times New Roman" w:cs="Times New Roman"/>
          <w:sz w:val="10"/>
          <w:szCs w:val="16"/>
        </w:rPr>
      </w:pPr>
    </w:p>
    <w:p w:rsidR="005E086C" w:rsidRDefault="008E42ED" w:rsidP="005A4105">
      <w:pPr>
        <w:pStyle w:val="NoSpacing"/>
        <w:rPr>
          <w:rFonts w:ascii="Times New Roman" w:hAnsi="Times New Roman" w:cs="Times New Roman"/>
        </w:rPr>
      </w:pPr>
      <w:r w:rsidRPr="00C5502A">
        <w:rPr>
          <w:rFonts w:ascii="Times New Roman" w:hAnsi="Times New Roman" w:cs="Times New Roman"/>
        </w:rPr>
        <w:t>Aa</w:t>
      </w:r>
      <w:r w:rsidR="00075146" w:rsidRPr="00C5502A">
        <w:rPr>
          <w:rFonts w:ascii="Times New Roman" w:hAnsi="Times New Roman" w:cs="Times New Roman"/>
        </w:rPr>
        <w:t xml:space="preserve">sand, </w:t>
      </w:r>
      <w:r w:rsidR="00283F56">
        <w:rPr>
          <w:rFonts w:ascii="Times New Roman" w:hAnsi="Times New Roman" w:cs="Times New Roman"/>
        </w:rPr>
        <w:t xml:space="preserve">Bassett, </w:t>
      </w:r>
      <w:r w:rsidR="00302D4D">
        <w:rPr>
          <w:rFonts w:ascii="Times New Roman" w:hAnsi="Times New Roman" w:cs="Times New Roman"/>
        </w:rPr>
        <w:t xml:space="preserve">Bischoff, </w:t>
      </w:r>
      <w:r w:rsidR="000824DE">
        <w:rPr>
          <w:rFonts w:ascii="Times New Roman" w:hAnsi="Times New Roman" w:cs="Times New Roman"/>
        </w:rPr>
        <w:t xml:space="preserve">Dehr, </w:t>
      </w:r>
      <w:r w:rsidR="00302D4D">
        <w:rPr>
          <w:rFonts w:ascii="Times New Roman" w:hAnsi="Times New Roman" w:cs="Times New Roman"/>
        </w:rPr>
        <w:t xml:space="preserve">Encabo, </w:t>
      </w:r>
      <w:r w:rsidR="00E115F5">
        <w:rPr>
          <w:rFonts w:ascii="Times New Roman" w:hAnsi="Times New Roman" w:cs="Times New Roman"/>
        </w:rPr>
        <w:t xml:space="preserve">Elsby, </w:t>
      </w:r>
      <w:r w:rsidR="00283F56">
        <w:rPr>
          <w:rFonts w:ascii="Times New Roman" w:hAnsi="Times New Roman" w:cs="Times New Roman"/>
        </w:rPr>
        <w:t xml:space="preserve">Fleming, </w:t>
      </w:r>
      <w:r w:rsidR="00E115F5">
        <w:rPr>
          <w:rFonts w:ascii="Times New Roman" w:hAnsi="Times New Roman" w:cs="Times New Roman"/>
        </w:rPr>
        <w:t xml:space="preserve">Hile, </w:t>
      </w:r>
      <w:r w:rsidR="00302D4D">
        <w:rPr>
          <w:rFonts w:ascii="Times New Roman" w:hAnsi="Times New Roman" w:cs="Times New Roman"/>
        </w:rPr>
        <w:t xml:space="preserve">Huffman, </w:t>
      </w:r>
      <w:r w:rsidR="000824DE">
        <w:rPr>
          <w:rFonts w:ascii="Times New Roman" w:hAnsi="Times New Roman" w:cs="Times New Roman"/>
        </w:rPr>
        <w:t xml:space="preserve">Kopec, Lin, </w:t>
      </w:r>
      <w:r w:rsidR="00302D4D">
        <w:rPr>
          <w:rFonts w:ascii="Times New Roman" w:hAnsi="Times New Roman" w:cs="Times New Roman"/>
        </w:rPr>
        <w:t>Sandman,</w:t>
      </w:r>
      <w:r w:rsidR="00283F56">
        <w:rPr>
          <w:rFonts w:ascii="Times New Roman" w:hAnsi="Times New Roman" w:cs="Times New Roman"/>
        </w:rPr>
        <w:t xml:space="preserve"> </w:t>
      </w:r>
      <w:r w:rsidR="00E0456C">
        <w:rPr>
          <w:rFonts w:ascii="Times New Roman" w:hAnsi="Times New Roman" w:cs="Times New Roman"/>
        </w:rPr>
        <w:t>Whalen</w:t>
      </w:r>
      <w:r w:rsidR="00302D4D">
        <w:rPr>
          <w:rFonts w:ascii="Times New Roman" w:hAnsi="Times New Roman" w:cs="Times New Roman"/>
        </w:rPr>
        <w:t>, and White.</w:t>
      </w:r>
    </w:p>
    <w:p w:rsidR="005E086C" w:rsidRPr="00762D01" w:rsidRDefault="005E086C" w:rsidP="005A4105">
      <w:pPr>
        <w:pStyle w:val="NoSpacing"/>
        <w:rPr>
          <w:rFonts w:ascii="Times New Roman" w:hAnsi="Times New Roman" w:cs="Times New Roman"/>
          <w:sz w:val="10"/>
          <w:szCs w:val="16"/>
        </w:rPr>
      </w:pPr>
    </w:p>
    <w:p w:rsidR="00075146" w:rsidRPr="00C5502A" w:rsidRDefault="00075146" w:rsidP="005A4105">
      <w:pPr>
        <w:pStyle w:val="NoSpacing"/>
        <w:rPr>
          <w:rFonts w:ascii="Times New Roman" w:hAnsi="Times New Roman" w:cs="Times New Roman"/>
          <w:b/>
        </w:rPr>
      </w:pPr>
      <w:r w:rsidRPr="00C5502A">
        <w:rPr>
          <w:rFonts w:ascii="Times New Roman" w:hAnsi="Times New Roman" w:cs="Times New Roman"/>
          <w:b/>
        </w:rPr>
        <w:t>Initial Business:</w:t>
      </w:r>
    </w:p>
    <w:p w:rsidR="000A7ECC" w:rsidRPr="00762D01" w:rsidRDefault="000A7ECC" w:rsidP="005A4105">
      <w:pPr>
        <w:pStyle w:val="NoSpacing"/>
        <w:rPr>
          <w:rFonts w:ascii="Times New Roman" w:hAnsi="Times New Roman" w:cs="Times New Roman"/>
          <w:b/>
          <w:sz w:val="10"/>
          <w:szCs w:val="16"/>
        </w:rPr>
      </w:pPr>
    </w:p>
    <w:p w:rsidR="00075146" w:rsidRPr="00C5502A" w:rsidRDefault="000F1ADC" w:rsidP="005A4105">
      <w:pPr>
        <w:pStyle w:val="NoSpacing"/>
        <w:rPr>
          <w:rFonts w:ascii="Times New Roman" w:hAnsi="Times New Roman" w:cs="Times New Roman"/>
        </w:rPr>
      </w:pPr>
      <w:r>
        <w:rPr>
          <w:rFonts w:ascii="Times New Roman" w:hAnsi="Times New Roman" w:cs="Times New Roman"/>
        </w:rPr>
        <w:t>Meeting called to order at 12:</w:t>
      </w:r>
      <w:r w:rsidR="000824DE">
        <w:rPr>
          <w:rFonts w:ascii="Times New Roman" w:hAnsi="Times New Roman" w:cs="Times New Roman"/>
        </w:rPr>
        <w:t>03pm</w:t>
      </w:r>
    </w:p>
    <w:p w:rsidR="000A7ECC" w:rsidRPr="00762D01" w:rsidRDefault="000A7ECC" w:rsidP="005A4105">
      <w:pPr>
        <w:pStyle w:val="NoSpacing"/>
        <w:rPr>
          <w:rFonts w:ascii="Times New Roman" w:hAnsi="Times New Roman" w:cs="Times New Roman"/>
          <w:sz w:val="10"/>
          <w:szCs w:val="16"/>
        </w:rPr>
      </w:pPr>
    </w:p>
    <w:p w:rsidR="000824DE" w:rsidRPr="00C5502A" w:rsidRDefault="000824DE" w:rsidP="000824DE">
      <w:pPr>
        <w:pStyle w:val="NoSpacing"/>
        <w:rPr>
          <w:rFonts w:ascii="Times New Roman" w:hAnsi="Times New Roman" w:cs="Times New Roman"/>
        </w:rPr>
      </w:pPr>
      <w:r w:rsidRPr="00C5502A">
        <w:rPr>
          <w:rFonts w:ascii="Times New Roman" w:hAnsi="Times New Roman" w:cs="Times New Roman"/>
        </w:rPr>
        <w:t xml:space="preserve">Minutes from </w:t>
      </w:r>
      <w:r>
        <w:rPr>
          <w:rFonts w:ascii="Times New Roman" w:hAnsi="Times New Roman" w:cs="Times New Roman"/>
        </w:rPr>
        <w:t>January 23,</w:t>
      </w:r>
      <w:r w:rsidRPr="00C5502A">
        <w:rPr>
          <w:rFonts w:ascii="Times New Roman" w:hAnsi="Times New Roman" w:cs="Times New Roman"/>
        </w:rPr>
        <w:t xml:space="preserve"> 201</w:t>
      </w:r>
      <w:r w:rsidR="00675DAC">
        <w:rPr>
          <w:rFonts w:ascii="Times New Roman" w:hAnsi="Times New Roman" w:cs="Times New Roman"/>
        </w:rPr>
        <w:t>9</w:t>
      </w:r>
      <w:r w:rsidRPr="00C5502A">
        <w:rPr>
          <w:rFonts w:ascii="Times New Roman" w:hAnsi="Times New Roman" w:cs="Times New Roman"/>
        </w:rPr>
        <w:t xml:space="preserve"> approved.  Agenda for </w:t>
      </w:r>
      <w:r w:rsidR="00675DAC">
        <w:rPr>
          <w:rFonts w:ascii="Times New Roman" w:hAnsi="Times New Roman" w:cs="Times New Roman"/>
        </w:rPr>
        <w:t>February 20, 2019</w:t>
      </w:r>
      <w:r w:rsidRPr="00C5502A">
        <w:rPr>
          <w:rFonts w:ascii="Times New Roman" w:hAnsi="Times New Roman" w:cs="Times New Roman"/>
        </w:rPr>
        <w:t xml:space="preserve"> approved.</w:t>
      </w:r>
    </w:p>
    <w:p w:rsidR="003053F7" w:rsidRPr="00762D01" w:rsidRDefault="003053F7" w:rsidP="005A4105">
      <w:pPr>
        <w:pStyle w:val="NoSpacing"/>
        <w:rPr>
          <w:rFonts w:ascii="Times New Roman" w:hAnsi="Times New Roman" w:cs="Times New Roman"/>
          <w:sz w:val="10"/>
          <w:szCs w:val="16"/>
        </w:rPr>
      </w:pPr>
    </w:p>
    <w:p w:rsidR="00424C00" w:rsidRDefault="00075146" w:rsidP="00424C00">
      <w:pPr>
        <w:pStyle w:val="NoSpacing"/>
        <w:rPr>
          <w:rFonts w:ascii="Times New Roman" w:hAnsi="Times New Roman" w:cs="Times New Roman"/>
          <w:b/>
        </w:rPr>
      </w:pPr>
      <w:r w:rsidRPr="000F1ADC">
        <w:rPr>
          <w:rFonts w:ascii="Times New Roman" w:hAnsi="Times New Roman" w:cs="Times New Roman"/>
          <w:b/>
        </w:rPr>
        <w:t xml:space="preserve">Informational Items: </w:t>
      </w:r>
    </w:p>
    <w:p w:rsidR="0036604C" w:rsidRPr="0036604C" w:rsidRDefault="0036604C" w:rsidP="00424C00">
      <w:pPr>
        <w:pStyle w:val="NoSpacing"/>
        <w:rPr>
          <w:rFonts w:ascii="Times New Roman" w:hAnsi="Times New Roman" w:cs="Times New Roman"/>
          <w:b/>
          <w:sz w:val="10"/>
          <w:szCs w:val="10"/>
        </w:rPr>
      </w:pPr>
    </w:p>
    <w:p w:rsidR="00E115F5" w:rsidRPr="00642114" w:rsidRDefault="004737CD" w:rsidP="00E115F5">
      <w:pPr>
        <w:pStyle w:val="NoSpacing"/>
        <w:numPr>
          <w:ilvl w:val="0"/>
          <w:numId w:val="10"/>
        </w:numPr>
        <w:rPr>
          <w:rFonts w:ascii="Times New Roman" w:hAnsi="Times New Roman" w:cs="Times New Roman"/>
        </w:rPr>
      </w:pPr>
      <w:r w:rsidRPr="00642114">
        <w:rPr>
          <w:rFonts w:ascii="Times New Roman" w:hAnsi="Times New Roman" w:cs="Times New Roman"/>
        </w:rPr>
        <w:t>Kudos:</w:t>
      </w:r>
    </w:p>
    <w:p w:rsidR="007810D7" w:rsidRDefault="000824DE" w:rsidP="000824DE">
      <w:pPr>
        <w:pStyle w:val="NoSpacing"/>
        <w:numPr>
          <w:ilvl w:val="1"/>
          <w:numId w:val="10"/>
        </w:numPr>
        <w:rPr>
          <w:rFonts w:ascii="Times New Roman" w:hAnsi="Times New Roman" w:cs="Times New Roman"/>
        </w:rPr>
      </w:pPr>
      <w:r>
        <w:rPr>
          <w:rFonts w:ascii="Times New Roman" w:hAnsi="Times New Roman" w:cs="Times New Roman"/>
          <w:b/>
        </w:rPr>
        <w:t>Lidan Lin</w:t>
      </w:r>
      <w:r w:rsidR="007810D7">
        <w:rPr>
          <w:rFonts w:ascii="Times New Roman" w:hAnsi="Times New Roman" w:cs="Times New Roman"/>
          <w:b/>
        </w:rPr>
        <w:t>–</w:t>
      </w:r>
      <w:r w:rsidR="00302D4D">
        <w:rPr>
          <w:rFonts w:ascii="Times New Roman" w:hAnsi="Times New Roman" w:cs="Times New Roman"/>
          <w:b/>
        </w:rPr>
        <w:t xml:space="preserve"> </w:t>
      </w:r>
      <w:r w:rsidRPr="000824DE">
        <w:rPr>
          <w:rFonts w:ascii="Times New Roman" w:hAnsi="Times New Roman" w:cs="Times New Roman"/>
        </w:rPr>
        <w:t xml:space="preserve">Reviewed an essay for </w:t>
      </w:r>
      <w:r w:rsidRPr="00CB371B">
        <w:rPr>
          <w:rFonts w:ascii="Times New Roman" w:hAnsi="Times New Roman" w:cs="Times New Roman"/>
          <w:i/>
        </w:rPr>
        <w:t>The International Journal of Literature and Linguistics</w:t>
      </w:r>
      <w:r w:rsidRPr="000824DE">
        <w:rPr>
          <w:rFonts w:ascii="Times New Roman" w:hAnsi="Times New Roman" w:cs="Times New Roman"/>
        </w:rPr>
        <w:t>.</w:t>
      </w:r>
    </w:p>
    <w:p w:rsidR="000C5D26" w:rsidRPr="00E73958" w:rsidRDefault="000C5D26" w:rsidP="000C5D26">
      <w:pPr>
        <w:pStyle w:val="NoSpacing"/>
        <w:ind w:left="1080"/>
        <w:rPr>
          <w:rFonts w:ascii="Times New Roman" w:hAnsi="Times New Roman" w:cs="Times New Roman"/>
          <w:sz w:val="10"/>
        </w:rPr>
      </w:pPr>
    </w:p>
    <w:p w:rsidR="00353541" w:rsidRDefault="0088127B" w:rsidP="00353541">
      <w:pPr>
        <w:pStyle w:val="NoSpacing"/>
        <w:numPr>
          <w:ilvl w:val="0"/>
          <w:numId w:val="10"/>
        </w:numPr>
        <w:rPr>
          <w:rFonts w:ascii="Times New Roman" w:hAnsi="Times New Roman" w:cs="Times New Roman"/>
        </w:rPr>
      </w:pPr>
      <w:r>
        <w:rPr>
          <w:rFonts w:ascii="Times New Roman" w:hAnsi="Times New Roman" w:cs="Times New Roman"/>
        </w:rPr>
        <w:t>myBLUEprint Training Sessions:</w:t>
      </w:r>
    </w:p>
    <w:p w:rsidR="00353541" w:rsidRPr="00293633" w:rsidRDefault="00353541" w:rsidP="00293633">
      <w:pPr>
        <w:pStyle w:val="NoSpacing"/>
        <w:numPr>
          <w:ilvl w:val="1"/>
          <w:numId w:val="10"/>
        </w:numPr>
        <w:rPr>
          <w:rFonts w:ascii="Times New Roman" w:hAnsi="Times New Roman" w:cs="Times New Roman"/>
        </w:rPr>
      </w:pPr>
      <w:r w:rsidRPr="00353541">
        <w:rPr>
          <w:rFonts w:ascii="Times New Roman" w:hAnsi="Times New Roman" w:cs="Times New Roman"/>
        </w:rPr>
        <w:t>Andrew Kopec gave information and a reminder about the upcoming myBLUEprint refresher training. He requests that anyone that plans to attend be sure to take the quiz that was sen</w:t>
      </w:r>
      <w:r>
        <w:rPr>
          <w:rFonts w:ascii="Times New Roman" w:hAnsi="Times New Roman" w:cs="Times New Roman"/>
        </w:rPr>
        <w:t>t out before the training.  Lun</w:t>
      </w:r>
      <w:r w:rsidRPr="00353541">
        <w:rPr>
          <w:rFonts w:ascii="Times New Roman" w:hAnsi="Times New Roman" w:cs="Times New Roman"/>
        </w:rPr>
        <w:t xml:space="preserve">ch will </w:t>
      </w:r>
      <w:r>
        <w:rPr>
          <w:rFonts w:ascii="Times New Roman" w:hAnsi="Times New Roman" w:cs="Times New Roman"/>
        </w:rPr>
        <w:t>be provided for those that RSVP by February 25, 2019.</w:t>
      </w:r>
    </w:p>
    <w:p w:rsidR="000C5D26" w:rsidRDefault="000C5D26" w:rsidP="000C5D26">
      <w:pPr>
        <w:pStyle w:val="NoSpacing"/>
        <w:numPr>
          <w:ilvl w:val="0"/>
          <w:numId w:val="10"/>
        </w:numPr>
        <w:rPr>
          <w:rFonts w:ascii="Times New Roman" w:hAnsi="Times New Roman" w:cs="Times New Roman"/>
        </w:rPr>
      </w:pPr>
      <w:r>
        <w:rPr>
          <w:rFonts w:ascii="Times New Roman" w:hAnsi="Times New Roman" w:cs="Times New Roman"/>
        </w:rPr>
        <w:t>New Departmental Monitor for Hallway:</w:t>
      </w:r>
    </w:p>
    <w:p w:rsidR="00E2440A" w:rsidRPr="00293633" w:rsidRDefault="00E2440A" w:rsidP="00E2440A">
      <w:pPr>
        <w:pStyle w:val="NoSpacing"/>
        <w:numPr>
          <w:ilvl w:val="1"/>
          <w:numId w:val="10"/>
        </w:numPr>
        <w:rPr>
          <w:rFonts w:ascii="Times New Roman" w:hAnsi="Times New Roman" w:cs="Times New Roman"/>
        </w:rPr>
      </w:pPr>
      <w:r>
        <w:rPr>
          <w:rFonts w:ascii="Times New Roman" w:hAnsi="Times New Roman" w:cs="Times New Roman"/>
        </w:rPr>
        <w:t>Our new monitor is up and running.  Please send PowerPoint slides to Carrie Adams to advertise your events and classes.</w:t>
      </w:r>
    </w:p>
    <w:p w:rsidR="00E2440A" w:rsidRDefault="00E2440A" w:rsidP="00E2440A">
      <w:pPr>
        <w:pStyle w:val="NoSpacing"/>
        <w:numPr>
          <w:ilvl w:val="0"/>
          <w:numId w:val="41"/>
        </w:numPr>
        <w:rPr>
          <w:rFonts w:ascii="Times New Roman" w:hAnsi="Times New Roman" w:cs="Times New Roman"/>
        </w:rPr>
      </w:pPr>
      <w:r>
        <w:rPr>
          <w:rFonts w:ascii="Times New Roman" w:hAnsi="Times New Roman" w:cs="Times New Roman"/>
        </w:rPr>
        <w:t>Faculty Annual Reviews:</w:t>
      </w:r>
    </w:p>
    <w:p w:rsidR="001B6AE2" w:rsidRPr="00293633" w:rsidRDefault="00E2440A" w:rsidP="00293633">
      <w:pPr>
        <w:pStyle w:val="NoSpacing"/>
        <w:numPr>
          <w:ilvl w:val="1"/>
          <w:numId w:val="41"/>
        </w:numPr>
        <w:rPr>
          <w:rFonts w:ascii="Times New Roman" w:hAnsi="Times New Roman" w:cs="Times New Roman"/>
        </w:rPr>
      </w:pPr>
      <w:r>
        <w:rPr>
          <w:rFonts w:ascii="Times New Roman" w:hAnsi="Times New Roman" w:cs="Times New Roman"/>
        </w:rPr>
        <w:t>Annual reviews have been distributed.  Please let Hardin know if you find any issues.</w:t>
      </w:r>
    </w:p>
    <w:p w:rsidR="00E2440A" w:rsidRDefault="00E2440A" w:rsidP="00E2440A">
      <w:pPr>
        <w:pStyle w:val="NoSpacing"/>
        <w:numPr>
          <w:ilvl w:val="0"/>
          <w:numId w:val="35"/>
        </w:numPr>
        <w:rPr>
          <w:rFonts w:ascii="Times New Roman" w:hAnsi="Times New Roman" w:cs="Times New Roman"/>
        </w:rPr>
      </w:pPr>
      <w:r>
        <w:rPr>
          <w:rFonts w:ascii="Times New Roman" w:hAnsi="Times New Roman" w:cs="Times New Roman"/>
        </w:rPr>
        <w:t>Compensated Independent Studies:</w:t>
      </w:r>
    </w:p>
    <w:p w:rsidR="00E2440A" w:rsidRPr="00293633" w:rsidRDefault="00E2440A" w:rsidP="00E2440A">
      <w:pPr>
        <w:pStyle w:val="NoSpacing"/>
        <w:numPr>
          <w:ilvl w:val="1"/>
          <w:numId w:val="35"/>
        </w:numPr>
        <w:rPr>
          <w:rFonts w:ascii="Times New Roman" w:hAnsi="Times New Roman" w:cs="Times New Roman"/>
        </w:rPr>
      </w:pPr>
      <w:r w:rsidRPr="00E2440A">
        <w:rPr>
          <w:rFonts w:ascii="Times New Roman" w:hAnsi="Times New Roman" w:cs="Times New Roman"/>
        </w:rPr>
        <w:t>Compensation for Independent St</w:t>
      </w:r>
      <w:r w:rsidR="00CB371B">
        <w:rPr>
          <w:rFonts w:ascii="Times New Roman" w:hAnsi="Times New Roman" w:cs="Times New Roman"/>
        </w:rPr>
        <w:t>udies will be handled on a case-by-</w:t>
      </w:r>
      <w:r w:rsidRPr="00E2440A">
        <w:rPr>
          <w:rFonts w:ascii="Times New Roman" w:hAnsi="Times New Roman" w:cs="Times New Roman"/>
        </w:rPr>
        <w:t xml:space="preserve">case basis.  It has not yet been decided the </w:t>
      </w:r>
      <w:r w:rsidR="00CB371B">
        <w:rPr>
          <w:rFonts w:ascii="Times New Roman" w:hAnsi="Times New Roman" w:cs="Times New Roman"/>
        </w:rPr>
        <w:t xml:space="preserve">nature of the </w:t>
      </w:r>
      <w:r w:rsidRPr="00E2440A">
        <w:rPr>
          <w:rFonts w:ascii="Times New Roman" w:hAnsi="Times New Roman" w:cs="Times New Roman"/>
        </w:rPr>
        <w:t>compensation.</w:t>
      </w:r>
    </w:p>
    <w:p w:rsidR="001B6AE2" w:rsidRPr="00B55D20" w:rsidRDefault="00E2440A" w:rsidP="001B6AE2">
      <w:pPr>
        <w:pStyle w:val="NoSpacing"/>
        <w:numPr>
          <w:ilvl w:val="0"/>
          <w:numId w:val="36"/>
        </w:numPr>
        <w:rPr>
          <w:rFonts w:ascii="Times New Roman" w:hAnsi="Times New Roman" w:cs="Times New Roman"/>
        </w:rPr>
      </w:pPr>
      <w:r>
        <w:rPr>
          <w:rFonts w:ascii="Times New Roman" w:hAnsi="Times New Roman" w:cs="Times New Roman"/>
        </w:rPr>
        <w:t>Program Review 2019</w:t>
      </w:r>
      <w:r w:rsidR="001B6AE2" w:rsidRPr="00B55D20">
        <w:rPr>
          <w:rFonts w:ascii="Times New Roman" w:hAnsi="Times New Roman" w:cs="Times New Roman"/>
        </w:rPr>
        <w:t>:</w:t>
      </w:r>
    </w:p>
    <w:p w:rsidR="001B6AE2" w:rsidRDefault="00E2440A" w:rsidP="001B6AE2">
      <w:pPr>
        <w:pStyle w:val="NoSpacing"/>
        <w:numPr>
          <w:ilvl w:val="1"/>
          <w:numId w:val="36"/>
        </w:numPr>
        <w:rPr>
          <w:rFonts w:ascii="Times New Roman" w:hAnsi="Times New Roman" w:cs="Times New Roman"/>
        </w:rPr>
      </w:pPr>
      <w:r>
        <w:rPr>
          <w:rFonts w:ascii="Times New Roman" w:hAnsi="Times New Roman" w:cs="Times New Roman"/>
        </w:rPr>
        <w:t xml:space="preserve">Hardin will </w:t>
      </w:r>
      <w:r w:rsidR="00293633">
        <w:rPr>
          <w:rFonts w:ascii="Times New Roman" w:hAnsi="Times New Roman" w:cs="Times New Roman"/>
        </w:rPr>
        <w:t>draft</w:t>
      </w:r>
      <w:r>
        <w:rPr>
          <w:rFonts w:ascii="Times New Roman" w:hAnsi="Times New Roman" w:cs="Times New Roman"/>
        </w:rPr>
        <w:t xml:space="preserve"> the review over the summer</w:t>
      </w:r>
      <w:r w:rsidR="00293633">
        <w:rPr>
          <w:rFonts w:ascii="Times New Roman" w:hAnsi="Times New Roman" w:cs="Times New Roman"/>
        </w:rPr>
        <w:t xml:space="preserve"> and have it</w:t>
      </w:r>
      <w:r>
        <w:rPr>
          <w:rFonts w:ascii="Times New Roman" w:hAnsi="Times New Roman" w:cs="Times New Roman"/>
        </w:rPr>
        <w:t xml:space="preserve"> ready for faculty to review in th</w:t>
      </w:r>
      <w:r w:rsidR="00293633">
        <w:rPr>
          <w:rFonts w:ascii="Times New Roman" w:hAnsi="Times New Roman" w:cs="Times New Roman"/>
        </w:rPr>
        <w:t xml:space="preserve">e fall.  </w:t>
      </w:r>
      <w:r w:rsidR="00CB371B">
        <w:rPr>
          <w:rFonts w:ascii="Times New Roman" w:hAnsi="Times New Roman" w:cs="Times New Roman"/>
        </w:rPr>
        <w:t>The report structure has been condensed but more statistically driven</w:t>
      </w:r>
      <w:r w:rsidR="00293633">
        <w:rPr>
          <w:rFonts w:ascii="Times New Roman" w:hAnsi="Times New Roman" w:cs="Times New Roman"/>
        </w:rPr>
        <w:t>.</w:t>
      </w:r>
    </w:p>
    <w:p w:rsidR="00293633" w:rsidRDefault="00CB371B" w:rsidP="00293633">
      <w:pPr>
        <w:pStyle w:val="NoSpacing"/>
        <w:numPr>
          <w:ilvl w:val="0"/>
          <w:numId w:val="36"/>
        </w:numPr>
        <w:rPr>
          <w:rFonts w:ascii="Times New Roman" w:hAnsi="Times New Roman" w:cs="Times New Roman"/>
        </w:rPr>
      </w:pPr>
      <w:r>
        <w:rPr>
          <w:rFonts w:ascii="Times New Roman" w:hAnsi="Times New Roman" w:cs="Times New Roman"/>
        </w:rPr>
        <w:t>The membership of</w:t>
      </w:r>
      <w:r w:rsidR="00293633">
        <w:rPr>
          <w:rFonts w:ascii="Times New Roman" w:hAnsi="Times New Roman" w:cs="Times New Roman"/>
        </w:rPr>
        <w:t xml:space="preserve"> Ad Hoc Committee for Curriculum Revision</w:t>
      </w:r>
      <w:r>
        <w:rPr>
          <w:rFonts w:ascii="Times New Roman" w:hAnsi="Times New Roman" w:cs="Times New Roman"/>
        </w:rPr>
        <w:t xml:space="preserve"> was provided ( names here); </w:t>
      </w:r>
    </w:p>
    <w:p w:rsidR="00293633" w:rsidRDefault="00293633" w:rsidP="00293633">
      <w:pPr>
        <w:pStyle w:val="NoSpacing"/>
        <w:numPr>
          <w:ilvl w:val="0"/>
          <w:numId w:val="42"/>
        </w:numPr>
        <w:rPr>
          <w:rFonts w:ascii="Times New Roman" w:hAnsi="Times New Roman" w:cs="Times New Roman"/>
        </w:rPr>
      </w:pPr>
      <w:r>
        <w:rPr>
          <w:rFonts w:ascii="Times New Roman" w:hAnsi="Times New Roman" w:cs="Times New Roman"/>
        </w:rPr>
        <w:t>OSHA Compliance:</w:t>
      </w:r>
    </w:p>
    <w:p w:rsidR="00293633" w:rsidRDefault="00293633" w:rsidP="00293633">
      <w:pPr>
        <w:pStyle w:val="NoSpacing"/>
        <w:numPr>
          <w:ilvl w:val="1"/>
          <w:numId w:val="42"/>
        </w:numPr>
        <w:rPr>
          <w:rFonts w:ascii="Times New Roman" w:hAnsi="Times New Roman" w:cs="Times New Roman"/>
        </w:rPr>
      </w:pPr>
      <w:r>
        <w:rPr>
          <w:rFonts w:ascii="Times New Roman" w:hAnsi="Times New Roman" w:cs="Times New Roman"/>
        </w:rPr>
        <w:t>There is a new system for the OSHA training modules.  Hardin has an upcoming meeting where he will learn more about the changes.  He will share more information o</w:t>
      </w:r>
      <w:r w:rsidR="00CB371B">
        <w:rPr>
          <w:rFonts w:ascii="Times New Roman" w:hAnsi="Times New Roman" w:cs="Times New Roman"/>
        </w:rPr>
        <w:t>n the new modules.</w:t>
      </w:r>
    </w:p>
    <w:p w:rsidR="00293633" w:rsidRDefault="00293633" w:rsidP="00293633">
      <w:pPr>
        <w:pStyle w:val="NoSpacing"/>
        <w:numPr>
          <w:ilvl w:val="0"/>
          <w:numId w:val="42"/>
        </w:numPr>
        <w:rPr>
          <w:rFonts w:ascii="Times New Roman" w:hAnsi="Times New Roman" w:cs="Times New Roman"/>
        </w:rPr>
      </w:pPr>
      <w:r>
        <w:rPr>
          <w:rFonts w:ascii="Times New Roman" w:hAnsi="Times New Roman" w:cs="Times New Roman"/>
        </w:rPr>
        <w:t xml:space="preserve">Departmental Student Awards (2019): </w:t>
      </w:r>
    </w:p>
    <w:p w:rsidR="00293633" w:rsidRDefault="00293633" w:rsidP="00293633">
      <w:pPr>
        <w:pStyle w:val="NoSpacing"/>
        <w:numPr>
          <w:ilvl w:val="1"/>
          <w:numId w:val="42"/>
        </w:numPr>
        <w:rPr>
          <w:rFonts w:ascii="Times New Roman" w:hAnsi="Times New Roman" w:cs="Times New Roman"/>
        </w:rPr>
      </w:pPr>
      <w:r>
        <w:rPr>
          <w:rFonts w:ascii="Times New Roman" w:hAnsi="Times New Roman" w:cs="Times New Roman"/>
        </w:rPr>
        <w:t>Please encourage students to apply for the department awards</w:t>
      </w:r>
      <w:r w:rsidR="0043517D">
        <w:rPr>
          <w:rFonts w:ascii="Times New Roman" w:hAnsi="Times New Roman" w:cs="Times New Roman"/>
        </w:rPr>
        <w:t>.  Please post the informational f</w:t>
      </w:r>
      <w:r>
        <w:rPr>
          <w:rFonts w:ascii="Times New Roman" w:hAnsi="Times New Roman" w:cs="Times New Roman"/>
        </w:rPr>
        <w:t>lyers on your doors.</w:t>
      </w:r>
    </w:p>
    <w:p w:rsidR="00293633" w:rsidRDefault="00293633" w:rsidP="00293633">
      <w:pPr>
        <w:pStyle w:val="NoSpacing"/>
        <w:numPr>
          <w:ilvl w:val="0"/>
          <w:numId w:val="43"/>
        </w:numPr>
        <w:rPr>
          <w:rFonts w:ascii="Times New Roman" w:hAnsi="Times New Roman" w:cs="Times New Roman"/>
        </w:rPr>
      </w:pPr>
      <w:r>
        <w:rPr>
          <w:rFonts w:ascii="Times New Roman" w:hAnsi="Times New Roman" w:cs="Times New Roman"/>
        </w:rPr>
        <w:t xml:space="preserve">Linguistics faculty Search: </w:t>
      </w:r>
    </w:p>
    <w:p w:rsidR="00293633" w:rsidRPr="00B55D20" w:rsidRDefault="00293633" w:rsidP="00293633">
      <w:pPr>
        <w:pStyle w:val="NoSpacing"/>
        <w:numPr>
          <w:ilvl w:val="1"/>
          <w:numId w:val="43"/>
        </w:numPr>
        <w:rPr>
          <w:rFonts w:ascii="Times New Roman" w:hAnsi="Times New Roman" w:cs="Times New Roman"/>
        </w:rPr>
      </w:pPr>
      <w:r>
        <w:rPr>
          <w:rFonts w:ascii="Times New Roman" w:hAnsi="Times New Roman" w:cs="Times New Roman"/>
        </w:rPr>
        <w:t xml:space="preserve">Shannon Bischoff </w:t>
      </w:r>
      <w:r w:rsidR="006417A8">
        <w:rPr>
          <w:rFonts w:ascii="Times New Roman" w:hAnsi="Times New Roman" w:cs="Times New Roman"/>
        </w:rPr>
        <w:t>announced that the search is progressing.  The search committee is set to meet tomorrow to discuss the on campus interviews.</w:t>
      </w:r>
    </w:p>
    <w:p w:rsidR="001B6AE2" w:rsidRPr="001B6AE2" w:rsidRDefault="001B6AE2" w:rsidP="001B6AE2">
      <w:pPr>
        <w:pStyle w:val="NoSpacing"/>
        <w:ind w:left="1170"/>
        <w:rPr>
          <w:rFonts w:ascii="Times New Roman" w:hAnsi="Times New Roman" w:cs="Times New Roman"/>
          <w:sz w:val="10"/>
        </w:rPr>
      </w:pPr>
    </w:p>
    <w:p w:rsidR="008C7D66" w:rsidRPr="00C5502A" w:rsidRDefault="008C7D66" w:rsidP="00D5640E">
      <w:pPr>
        <w:pStyle w:val="NoSpacing"/>
        <w:rPr>
          <w:rFonts w:ascii="Times New Roman" w:hAnsi="Times New Roman" w:cs="Times New Roman"/>
          <w:b/>
        </w:rPr>
      </w:pPr>
      <w:r w:rsidRPr="00C5502A">
        <w:rPr>
          <w:rFonts w:ascii="Times New Roman" w:hAnsi="Times New Roman" w:cs="Times New Roman"/>
          <w:b/>
        </w:rPr>
        <w:t>Old Business:</w:t>
      </w:r>
    </w:p>
    <w:p w:rsidR="00063C4F" w:rsidRPr="00063C4F" w:rsidRDefault="00063C4F" w:rsidP="00675DAC">
      <w:pPr>
        <w:pStyle w:val="NoSpacing"/>
        <w:rPr>
          <w:rFonts w:ascii="Times New Roman" w:hAnsi="Times New Roman" w:cs="Times New Roman"/>
          <w:sz w:val="10"/>
        </w:rPr>
      </w:pPr>
    </w:p>
    <w:p w:rsidR="00675DAC" w:rsidRDefault="00CB371B" w:rsidP="00675DAC">
      <w:pPr>
        <w:pStyle w:val="NoSpacing"/>
        <w:numPr>
          <w:ilvl w:val="0"/>
          <w:numId w:val="37"/>
        </w:numPr>
        <w:rPr>
          <w:rFonts w:ascii="Times New Roman" w:hAnsi="Times New Roman" w:cs="Times New Roman"/>
        </w:rPr>
      </w:pPr>
      <w:r>
        <w:rPr>
          <w:rFonts w:ascii="Times New Roman" w:hAnsi="Times New Roman" w:cs="Times New Roman"/>
        </w:rPr>
        <w:t>Committee on Committees</w:t>
      </w:r>
    </w:p>
    <w:p w:rsidR="006417A8" w:rsidRPr="006417A8" w:rsidRDefault="006417A8" w:rsidP="006417A8">
      <w:pPr>
        <w:pStyle w:val="NoSpacing"/>
        <w:numPr>
          <w:ilvl w:val="1"/>
          <w:numId w:val="37"/>
        </w:numPr>
        <w:rPr>
          <w:rFonts w:ascii="Times New Roman" w:hAnsi="Times New Roman" w:cs="Times New Roman"/>
        </w:rPr>
      </w:pPr>
      <w:r>
        <w:rPr>
          <w:rFonts w:ascii="Times New Roman" w:hAnsi="Times New Roman" w:cs="Times New Roman"/>
        </w:rPr>
        <w:t>Thanks to Lachlan Whalen for sending out the ballot for the committee assignments.  Lachlan asks that you please check your clutter/junk mail if you did not receive the email for the Qualtrics Poll.</w:t>
      </w:r>
    </w:p>
    <w:p w:rsidR="00675DAC" w:rsidRPr="00675DAC" w:rsidRDefault="00675DAC" w:rsidP="00675DAC">
      <w:pPr>
        <w:pStyle w:val="NoSpacing"/>
        <w:rPr>
          <w:rFonts w:ascii="Times New Roman" w:hAnsi="Times New Roman" w:cs="Times New Roman"/>
          <w:sz w:val="10"/>
        </w:rPr>
      </w:pPr>
    </w:p>
    <w:p w:rsidR="006417A8" w:rsidRDefault="006417A8" w:rsidP="006417A8">
      <w:pPr>
        <w:pStyle w:val="NoSpacing"/>
        <w:numPr>
          <w:ilvl w:val="0"/>
          <w:numId w:val="37"/>
        </w:numPr>
        <w:rPr>
          <w:rFonts w:ascii="Times New Roman" w:hAnsi="Times New Roman" w:cs="Times New Roman"/>
        </w:rPr>
      </w:pPr>
      <w:r>
        <w:rPr>
          <w:rFonts w:ascii="Times New Roman" w:hAnsi="Times New Roman" w:cs="Times New Roman"/>
        </w:rPr>
        <w:lastRenderedPageBreak/>
        <w:t>Peer Review:</w:t>
      </w:r>
    </w:p>
    <w:p w:rsidR="00F31F83" w:rsidRPr="006417A8" w:rsidRDefault="006417A8" w:rsidP="006417A8">
      <w:pPr>
        <w:pStyle w:val="NoSpacing"/>
        <w:numPr>
          <w:ilvl w:val="1"/>
          <w:numId w:val="37"/>
        </w:numPr>
        <w:rPr>
          <w:rFonts w:ascii="Times New Roman" w:hAnsi="Times New Roman" w:cs="Times New Roman"/>
        </w:rPr>
      </w:pPr>
      <w:r w:rsidRPr="006417A8">
        <w:rPr>
          <w:rFonts w:ascii="Times New Roman" w:hAnsi="Times New Roman" w:cs="Times New Roman"/>
        </w:rPr>
        <w:t>Tabled</w:t>
      </w:r>
      <w:r>
        <w:rPr>
          <w:rFonts w:ascii="Times New Roman" w:hAnsi="Times New Roman" w:cs="Times New Roman"/>
        </w:rPr>
        <w:t xml:space="preserve"> at the request of Mary Ann Cain.</w:t>
      </w:r>
    </w:p>
    <w:p w:rsidR="00F31F83" w:rsidRPr="00F31F83" w:rsidRDefault="00F31F83" w:rsidP="00F31F83">
      <w:pPr>
        <w:pStyle w:val="NoSpacing"/>
        <w:rPr>
          <w:rFonts w:ascii="Times New Roman" w:hAnsi="Times New Roman" w:cs="Times New Roman"/>
          <w:sz w:val="10"/>
        </w:rPr>
      </w:pPr>
    </w:p>
    <w:p w:rsidR="00B62E60" w:rsidRPr="008D03FE" w:rsidRDefault="00685E88" w:rsidP="008D03FE">
      <w:pPr>
        <w:pStyle w:val="NoSpacing"/>
        <w:rPr>
          <w:rFonts w:ascii="Times New Roman" w:hAnsi="Times New Roman" w:cs="Times New Roman"/>
          <w:b/>
        </w:rPr>
      </w:pPr>
      <w:r w:rsidRPr="00C5502A">
        <w:rPr>
          <w:rFonts w:ascii="Times New Roman" w:hAnsi="Times New Roman" w:cs="Times New Roman"/>
          <w:b/>
        </w:rPr>
        <w:t>New Business:</w:t>
      </w:r>
    </w:p>
    <w:p w:rsidR="00B802AE" w:rsidRPr="00D8689F" w:rsidRDefault="00B802AE" w:rsidP="00B802AE">
      <w:pPr>
        <w:pStyle w:val="NoSpacing"/>
        <w:rPr>
          <w:rFonts w:ascii="Times New Roman" w:hAnsi="Times New Roman" w:cs="Times New Roman"/>
          <w:sz w:val="10"/>
        </w:rPr>
      </w:pPr>
    </w:p>
    <w:p w:rsidR="00C30E74" w:rsidRDefault="00675DAC" w:rsidP="00915515">
      <w:pPr>
        <w:pStyle w:val="NoSpacing"/>
        <w:numPr>
          <w:ilvl w:val="0"/>
          <w:numId w:val="15"/>
        </w:numPr>
        <w:rPr>
          <w:rFonts w:ascii="Times New Roman" w:hAnsi="Times New Roman" w:cs="Times New Roman"/>
        </w:rPr>
      </w:pPr>
      <w:r>
        <w:rPr>
          <w:rFonts w:ascii="Times New Roman" w:hAnsi="Times New Roman" w:cs="Times New Roman"/>
        </w:rPr>
        <w:t>Faculty Senate (2019-22 term)</w:t>
      </w:r>
      <w:r w:rsidR="00C30E74">
        <w:rPr>
          <w:rFonts w:ascii="Times New Roman" w:hAnsi="Times New Roman" w:cs="Times New Roman"/>
        </w:rPr>
        <w:t>:</w:t>
      </w:r>
    </w:p>
    <w:p w:rsidR="00CB371B" w:rsidRDefault="00B41D5E" w:rsidP="00B41D5E">
      <w:pPr>
        <w:pStyle w:val="NoSpacing"/>
        <w:numPr>
          <w:ilvl w:val="1"/>
          <w:numId w:val="15"/>
        </w:numPr>
        <w:rPr>
          <w:rFonts w:ascii="Times New Roman" w:hAnsi="Times New Roman" w:cs="Times New Roman"/>
        </w:rPr>
      </w:pPr>
      <w:r>
        <w:rPr>
          <w:rFonts w:ascii="Times New Roman" w:hAnsi="Times New Roman" w:cs="Times New Roman"/>
        </w:rPr>
        <w:t xml:space="preserve">A replacement is needed for a faculty senate seat while Mary Ann Cain will be on sabbatical during fall 19.  Lidan Lin agreed to </w:t>
      </w:r>
      <w:r w:rsidR="00CB371B">
        <w:rPr>
          <w:rFonts w:ascii="Times New Roman" w:hAnsi="Times New Roman" w:cs="Times New Roman"/>
        </w:rPr>
        <w:t>serve for the fall 2019 semester</w:t>
      </w:r>
      <w:r>
        <w:rPr>
          <w:rFonts w:ascii="Times New Roman" w:hAnsi="Times New Roman" w:cs="Times New Roman"/>
        </w:rPr>
        <w:t xml:space="preserve">. </w:t>
      </w:r>
      <w:r w:rsidR="00CB371B">
        <w:rPr>
          <w:rFonts w:ascii="Times New Roman" w:hAnsi="Times New Roman" w:cs="Times New Roman"/>
        </w:rPr>
        <w:t>Mary Ann will serve her three-year term beginning in January 2020. Unanimous consent was given.</w:t>
      </w:r>
    </w:p>
    <w:p w:rsidR="00675DAC" w:rsidRDefault="00675DAC" w:rsidP="00EF3F6E">
      <w:pPr>
        <w:pStyle w:val="NoSpacing"/>
        <w:rPr>
          <w:rFonts w:ascii="Times New Roman" w:hAnsi="Times New Roman" w:cs="Times New Roman"/>
        </w:rPr>
      </w:pPr>
    </w:p>
    <w:p w:rsidR="00323DC9" w:rsidRDefault="00323DC9" w:rsidP="00EF3F6E">
      <w:pPr>
        <w:pStyle w:val="NoSpacing"/>
        <w:rPr>
          <w:rFonts w:ascii="Times New Roman" w:hAnsi="Times New Roman" w:cs="Times New Roman"/>
          <w:b/>
        </w:rPr>
      </w:pPr>
      <w:r>
        <w:rPr>
          <w:rFonts w:ascii="Times New Roman" w:hAnsi="Times New Roman" w:cs="Times New Roman"/>
          <w:b/>
        </w:rPr>
        <w:t>Items from the Floor:</w:t>
      </w:r>
    </w:p>
    <w:p w:rsidR="00B41D5E" w:rsidRDefault="00B41D5E" w:rsidP="00B41D5E">
      <w:pPr>
        <w:pStyle w:val="NoSpacing"/>
        <w:numPr>
          <w:ilvl w:val="0"/>
          <w:numId w:val="15"/>
        </w:numPr>
        <w:rPr>
          <w:rFonts w:ascii="Times New Roman" w:hAnsi="Times New Roman" w:cs="Times New Roman"/>
          <w:b/>
        </w:rPr>
      </w:pPr>
      <w:r>
        <w:rPr>
          <w:rFonts w:ascii="Times New Roman" w:hAnsi="Times New Roman" w:cs="Times New Roman"/>
          <w:b/>
        </w:rPr>
        <w:t>The Student Advising, Recruitment, and Retention Committee:</w:t>
      </w:r>
    </w:p>
    <w:p w:rsidR="00B41D5E" w:rsidRPr="0043517D" w:rsidRDefault="00B41D5E" w:rsidP="00B41D5E">
      <w:pPr>
        <w:pStyle w:val="NoSpacing"/>
        <w:numPr>
          <w:ilvl w:val="1"/>
          <w:numId w:val="15"/>
        </w:numPr>
        <w:rPr>
          <w:rFonts w:ascii="Times New Roman" w:hAnsi="Times New Roman" w:cs="Times New Roman"/>
          <w:b/>
        </w:rPr>
      </w:pPr>
      <w:r>
        <w:rPr>
          <w:rFonts w:ascii="Times New Roman" w:hAnsi="Times New Roman" w:cs="Times New Roman"/>
        </w:rPr>
        <w:t>The committee is hosting a showcase for student work on Friday, March 29, 2019 11am – 3pm.  The showcase will feature work from students in ENGL 371</w:t>
      </w:r>
      <w:r w:rsidR="0043517D">
        <w:rPr>
          <w:rFonts w:ascii="Times New Roman" w:hAnsi="Times New Roman" w:cs="Times New Roman"/>
        </w:rPr>
        <w:t>, Advanced PHIL students and upper level TENL students.</w:t>
      </w:r>
    </w:p>
    <w:p w:rsidR="0043517D" w:rsidRDefault="0043517D" w:rsidP="0043517D">
      <w:pPr>
        <w:pStyle w:val="NoSpacing"/>
        <w:numPr>
          <w:ilvl w:val="0"/>
          <w:numId w:val="15"/>
        </w:numPr>
        <w:rPr>
          <w:rFonts w:ascii="Times New Roman" w:hAnsi="Times New Roman" w:cs="Times New Roman"/>
          <w:b/>
        </w:rPr>
      </w:pPr>
      <w:r>
        <w:rPr>
          <w:rFonts w:ascii="Times New Roman" w:hAnsi="Times New Roman" w:cs="Times New Roman"/>
          <w:b/>
        </w:rPr>
        <w:t>Departmental Travel Money:</w:t>
      </w:r>
    </w:p>
    <w:p w:rsidR="0043517D" w:rsidRPr="0043517D" w:rsidRDefault="0043517D" w:rsidP="0043517D">
      <w:pPr>
        <w:pStyle w:val="NoSpacing"/>
        <w:numPr>
          <w:ilvl w:val="1"/>
          <w:numId w:val="15"/>
        </w:numPr>
        <w:rPr>
          <w:rFonts w:ascii="Times New Roman" w:hAnsi="Times New Roman" w:cs="Times New Roman"/>
          <w:b/>
        </w:rPr>
      </w:pPr>
      <w:r>
        <w:rPr>
          <w:rFonts w:ascii="Times New Roman" w:hAnsi="Times New Roman" w:cs="Times New Roman"/>
        </w:rPr>
        <w:t xml:space="preserve">Lidan Lin asked how the yearly travel funding amount is determined.  Hardin gave a brief explanation of the new policy.  </w:t>
      </w:r>
    </w:p>
    <w:p w:rsidR="0043517D" w:rsidRPr="0043517D" w:rsidRDefault="0043517D" w:rsidP="0043517D">
      <w:pPr>
        <w:pStyle w:val="NoSpacing"/>
        <w:numPr>
          <w:ilvl w:val="1"/>
          <w:numId w:val="15"/>
        </w:numPr>
        <w:rPr>
          <w:rFonts w:ascii="Times New Roman" w:hAnsi="Times New Roman" w:cs="Times New Roman"/>
          <w:b/>
        </w:rPr>
      </w:pPr>
      <w:r>
        <w:rPr>
          <w:rFonts w:ascii="Times New Roman" w:hAnsi="Times New Roman" w:cs="Times New Roman"/>
        </w:rPr>
        <w:t xml:space="preserve">Shannon Bischoff also gave information about IRSC’s policies for travel money for faculty.  More information is available on IRSC’s website.  Shannon also mentioned that funding may be available in OSP and the dean’s office as well. </w:t>
      </w:r>
    </w:p>
    <w:p w:rsidR="00323DC9" w:rsidRPr="00816456" w:rsidRDefault="0043517D" w:rsidP="00816456">
      <w:pPr>
        <w:pStyle w:val="NoSpacing"/>
        <w:numPr>
          <w:ilvl w:val="1"/>
          <w:numId w:val="15"/>
        </w:numPr>
        <w:rPr>
          <w:rFonts w:ascii="Times New Roman" w:hAnsi="Times New Roman" w:cs="Times New Roman"/>
          <w:b/>
        </w:rPr>
      </w:pPr>
      <w:r>
        <w:rPr>
          <w:rFonts w:ascii="Times New Roman" w:hAnsi="Times New Roman" w:cs="Times New Roman"/>
        </w:rPr>
        <w:t xml:space="preserve"> Karol Dehr asks if funds roll year to year.  Hardin explained that th</w:t>
      </w:r>
      <w:r w:rsidR="00816456">
        <w:rPr>
          <w:rFonts w:ascii="Times New Roman" w:hAnsi="Times New Roman" w:cs="Times New Roman"/>
        </w:rPr>
        <w:t>is will be dealt with on a case-by-</w:t>
      </w:r>
      <w:r>
        <w:rPr>
          <w:rFonts w:ascii="Times New Roman" w:hAnsi="Times New Roman" w:cs="Times New Roman"/>
        </w:rPr>
        <w:t>case basis</w:t>
      </w:r>
      <w:r w:rsidR="00816456">
        <w:rPr>
          <w:rFonts w:ascii="Times New Roman" w:hAnsi="Times New Roman" w:cs="Times New Roman"/>
        </w:rPr>
        <w:t xml:space="preserve"> given the new budgeting model</w:t>
      </w:r>
      <w:r>
        <w:rPr>
          <w:rFonts w:ascii="Times New Roman" w:hAnsi="Times New Roman" w:cs="Times New Roman"/>
        </w:rPr>
        <w:t>.</w:t>
      </w:r>
      <w:r w:rsidR="00816456">
        <w:rPr>
          <w:rFonts w:ascii="Times New Roman" w:hAnsi="Times New Roman" w:cs="Times New Roman"/>
          <w:b/>
        </w:rPr>
        <w:t xml:space="preserve"> </w:t>
      </w:r>
      <w:bookmarkStart w:id="0" w:name="_GoBack"/>
      <w:bookmarkEnd w:id="0"/>
      <w:r w:rsidRPr="00816456">
        <w:rPr>
          <w:rFonts w:ascii="Times New Roman" w:hAnsi="Times New Roman" w:cs="Times New Roman"/>
        </w:rPr>
        <w:t>Discussion ensued.</w:t>
      </w:r>
    </w:p>
    <w:p w:rsidR="00323DC9" w:rsidRDefault="00323DC9" w:rsidP="00EF3F6E">
      <w:pPr>
        <w:pStyle w:val="NoSpacing"/>
        <w:rPr>
          <w:rFonts w:ascii="Times New Roman" w:hAnsi="Times New Roman" w:cs="Times New Roman"/>
          <w:b/>
        </w:rPr>
      </w:pPr>
    </w:p>
    <w:p w:rsidR="00D05B20" w:rsidRDefault="00EF3F6E" w:rsidP="00EF3F6E">
      <w:pPr>
        <w:pStyle w:val="NoSpacing"/>
        <w:rPr>
          <w:rFonts w:ascii="Times New Roman" w:hAnsi="Times New Roman" w:cs="Times New Roman"/>
          <w:b/>
        </w:rPr>
      </w:pPr>
      <w:r w:rsidRPr="00C5502A">
        <w:rPr>
          <w:rFonts w:ascii="Times New Roman" w:hAnsi="Times New Roman" w:cs="Times New Roman"/>
          <w:b/>
        </w:rPr>
        <w:t xml:space="preserve">Meeting adjourned </w:t>
      </w:r>
      <w:r w:rsidRPr="00B55D20">
        <w:rPr>
          <w:rFonts w:ascii="Times New Roman" w:hAnsi="Times New Roman" w:cs="Times New Roman"/>
          <w:b/>
        </w:rPr>
        <w:t xml:space="preserve">at </w:t>
      </w:r>
      <w:r w:rsidR="00305B77" w:rsidRPr="00B55D20">
        <w:rPr>
          <w:rFonts w:ascii="Times New Roman" w:hAnsi="Times New Roman" w:cs="Times New Roman"/>
          <w:b/>
        </w:rPr>
        <w:t>1</w:t>
      </w:r>
      <w:r w:rsidR="00B41D5E">
        <w:rPr>
          <w:rFonts w:ascii="Times New Roman" w:hAnsi="Times New Roman" w:cs="Times New Roman"/>
          <w:b/>
        </w:rPr>
        <w:t>2</w:t>
      </w:r>
      <w:r w:rsidR="00F31F83" w:rsidRPr="00B55D20">
        <w:rPr>
          <w:rFonts w:ascii="Times New Roman" w:hAnsi="Times New Roman" w:cs="Times New Roman"/>
          <w:b/>
        </w:rPr>
        <w:t>:</w:t>
      </w:r>
      <w:r w:rsidR="00B41D5E">
        <w:rPr>
          <w:rFonts w:ascii="Times New Roman" w:hAnsi="Times New Roman" w:cs="Times New Roman"/>
          <w:b/>
        </w:rPr>
        <w:t>46</w:t>
      </w:r>
      <w:r w:rsidR="00E32212" w:rsidRPr="00B55D20">
        <w:rPr>
          <w:rFonts w:ascii="Times New Roman" w:hAnsi="Times New Roman" w:cs="Times New Roman"/>
          <w:b/>
        </w:rPr>
        <w:t>pm</w:t>
      </w:r>
      <w:r w:rsidR="00E32212">
        <w:rPr>
          <w:rFonts w:ascii="Times New Roman" w:hAnsi="Times New Roman" w:cs="Times New Roman"/>
          <w:b/>
        </w:rPr>
        <w:t xml:space="preserve">               </w:t>
      </w:r>
    </w:p>
    <w:p w:rsidR="00D05B20" w:rsidRPr="00D05B20" w:rsidRDefault="00D05B20" w:rsidP="00EF3F6E">
      <w:pPr>
        <w:pStyle w:val="NoSpacing"/>
        <w:rPr>
          <w:rFonts w:ascii="Times New Roman" w:hAnsi="Times New Roman" w:cs="Times New Roman"/>
          <w:b/>
          <w:sz w:val="10"/>
        </w:rPr>
      </w:pPr>
    </w:p>
    <w:p w:rsidR="00EF3F6E" w:rsidRPr="00E32212" w:rsidRDefault="00EF3F6E" w:rsidP="00EF3F6E">
      <w:pPr>
        <w:pStyle w:val="NoSpacing"/>
        <w:rPr>
          <w:rFonts w:ascii="Times New Roman" w:hAnsi="Times New Roman" w:cs="Times New Roman"/>
          <w:b/>
        </w:rPr>
      </w:pPr>
      <w:r w:rsidRPr="00C5502A">
        <w:rPr>
          <w:rFonts w:ascii="Times New Roman" w:hAnsi="Times New Roman" w:cs="Times New Roman"/>
          <w:b/>
        </w:rPr>
        <w:t>Next Meeting:</w:t>
      </w:r>
      <w:r w:rsidRPr="00C5502A">
        <w:rPr>
          <w:rFonts w:ascii="Times New Roman" w:hAnsi="Times New Roman" w:cs="Times New Roman"/>
        </w:rPr>
        <w:t xml:space="preserve"> </w:t>
      </w:r>
      <w:r w:rsidR="00D05B20">
        <w:rPr>
          <w:rFonts w:ascii="Times New Roman" w:hAnsi="Times New Roman" w:cs="Times New Roman"/>
          <w:b/>
        </w:rPr>
        <w:t>TBD</w:t>
      </w:r>
    </w:p>
    <w:sectPr w:rsidR="00EF3F6E" w:rsidRPr="00E32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65" w:rsidRDefault="00E54665" w:rsidP="0036604C">
      <w:r>
        <w:separator/>
      </w:r>
    </w:p>
  </w:endnote>
  <w:endnote w:type="continuationSeparator" w:id="0">
    <w:p w:rsidR="00E54665" w:rsidRDefault="00E54665" w:rsidP="0036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65" w:rsidRDefault="00E54665" w:rsidP="0036604C">
      <w:r>
        <w:separator/>
      </w:r>
    </w:p>
  </w:footnote>
  <w:footnote w:type="continuationSeparator" w:id="0">
    <w:p w:rsidR="00E54665" w:rsidRDefault="00E54665" w:rsidP="0036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6ED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BC"/>
    <w:multiLevelType w:val="hybridMultilevel"/>
    <w:tmpl w:val="9706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3E25"/>
    <w:multiLevelType w:val="hybridMultilevel"/>
    <w:tmpl w:val="8A6CEF5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E72DB2"/>
    <w:multiLevelType w:val="hybridMultilevel"/>
    <w:tmpl w:val="33E8AEF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33C97"/>
    <w:multiLevelType w:val="hybridMultilevel"/>
    <w:tmpl w:val="6D0E244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85F5341"/>
    <w:multiLevelType w:val="hybridMultilevel"/>
    <w:tmpl w:val="5F5A9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209D"/>
    <w:multiLevelType w:val="hybridMultilevel"/>
    <w:tmpl w:val="B5784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236AA0"/>
    <w:multiLevelType w:val="hybridMultilevel"/>
    <w:tmpl w:val="6C58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F4F49"/>
    <w:multiLevelType w:val="hybridMultilevel"/>
    <w:tmpl w:val="B45A67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C3262B"/>
    <w:multiLevelType w:val="hybridMultilevel"/>
    <w:tmpl w:val="D5D00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C5B0D"/>
    <w:multiLevelType w:val="hybridMultilevel"/>
    <w:tmpl w:val="BC209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0B7C8E"/>
    <w:multiLevelType w:val="hybridMultilevel"/>
    <w:tmpl w:val="53E29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C345F6"/>
    <w:multiLevelType w:val="hybridMultilevel"/>
    <w:tmpl w:val="6882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0370FC"/>
    <w:multiLevelType w:val="hybridMultilevel"/>
    <w:tmpl w:val="82684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23442"/>
    <w:multiLevelType w:val="hybridMultilevel"/>
    <w:tmpl w:val="FFE6B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56655"/>
    <w:multiLevelType w:val="hybridMultilevel"/>
    <w:tmpl w:val="3BF0C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57274"/>
    <w:multiLevelType w:val="hybridMultilevel"/>
    <w:tmpl w:val="5670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62C06"/>
    <w:multiLevelType w:val="hybridMultilevel"/>
    <w:tmpl w:val="2E1C5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F4157C"/>
    <w:multiLevelType w:val="hybridMultilevel"/>
    <w:tmpl w:val="BD40E47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ACC6B4B"/>
    <w:multiLevelType w:val="hybridMultilevel"/>
    <w:tmpl w:val="BCDE2B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AF45B37"/>
    <w:multiLevelType w:val="hybridMultilevel"/>
    <w:tmpl w:val="DA5A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118C2"/>
    <w:multiLevelType w:val="hybridMultilevel"/>
    <w:tmpl w:val="E846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1603"/>
    <w:multiLevelType w:val="hybridMultilevel"/>
    <w:tmpl w:val="9DA2F9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07513DA"/>
    <w:multiLevelType w:val="hybridMultilevel"/>
    <w:tmpl w:val="DC3EB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032D8"/>
    <w:multiLevelType w:val="hybridMultilevel"/>
    <w:tmpl w:val="F854698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169B5"/>
    <w:multiLevelType w:val="hybridMultilevel"/>
    <w:tmpl w:val="2828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E4977"/>
    <w:multiLevelType w:val="hybridMultilevel"/>
    <w:tmpl w:val="276CE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827B5E"/>
    <w:multiLevelType w:val="hybridMultilevel"/>
    <w:tmpl w:val="43625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8639B2"/>
    <w:multiLevelType w:val="hybridMultilevel"/>
    <w:tmpl w:val="8500F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E93ABF"/>
    <w:multiLevelType w:val="hybridMultilevel"/>
    <w:tmpl w:val="22E06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CD2091"/>
    <w:multiLevelType w:val="hybridMultilevel"/>
    <w:tmpl w:val="F9B8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4758B"/>
    <w:multiLevelType w:val="hybridMultilevel"/>
    <w:tmpl w:val="2F9A9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8B1031"/>
    <w:multiLevelType w:val="hybridMultilevel"/>
    <w:tmpl w:val="40928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7E1420"/>
    <w:multiLevelType w:val="hybridMultilevel"/>
    <w:tmpl w:val="92EAB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AE3480"/>
    <w:multiLevelType w:val="hybridMultilevel"/>
    <w:tmpl w:val="ABE4F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44770"/>
    <w:multiLevelType w:val="hybridMultilevel"/>
    <w:tmpl w:val="6E88B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4032FB"/>
    <w:multiLevelType w:val="hybridMultilevel"/>
    <w:tmpl w:val="26666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BF161F"/>
    <w:multiLevelType w:val="hybridMultilevel"/>
    <w:tmpl w:val="D440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71ECD"/>
    <w:multiLevelType w:val="hybridMultilevel"/>
    <w:tmpl w:val="A162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74E8E"/>
    <w:multiLevelType w:val="hybridMultilevel"/>
    <w:tmpl w:val="E98C5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469E6"/>
    <w:multiLevelType w:val="hybridMultilevel"/>
    <w:tmpl w:val="B512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B00FE"/>
    <w:multiLevelType w:val="hybridMultilevel"/>
    <w:tmpl w:val="61429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76136C"/>
    <w:multiLevelType w:val="hybridMultilevel"/>
    <w:tmpl w:val="A2425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9920E5"/>
    <w:multiLevelType w:val="hybridMultilevel"/>
    <w:tmpl w:val="69CC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7"/>
  </w:num>
  <w:num w:numId="4">
    <w:abstractNumId w:val="22"/>
  </w:num>
  <w:num w:numId="5">
    <w:abstractNumId w:val="31"/>
  </w:num>
  <w:num w:numId="6">
    <w:abstractNumId w:val="26"/>
  </w:num>
  <w:num w:numId="7">
    <w:abstractNumId w:val="33"/>
  </w:num>
  <w:num w:numId="8">
    <w:abstractNumId w:val="19"/>
  </w:num>
  <w:num w:numId="9">
    <w:abstractNumId w:val="1"/>
  </w:num>
  <w:num w:numId="10">
    <w:abstractNumId w:val="30"/>
  </w:num>
  <w:num w:numId="11">
    <w:abstractNumId w:val="24"/>
  </w:num>
  <w:num w:numId="12">
    <w:abstractNumId w:val="15"/>
  </w:num>
  <w:num w:numId="13">
    <w:abstractNumId w:val="8"/>
  </w:num>
  <w:num w:numId="14">
    <w:abstractNumId w:val="12"/>
  </w:num>
  <w:num w:numId="15">
    <w:abstractNumId w:val="23"/>
  </w:num>
  <w:num w:numId="16">
    <w:abstractNumId w:val="11"/>
  </w:num>
  <w:num w:numId="17">
    <w:abstractNumId w:val="13"/>
  </w:num>
  <w:num w:numId="18">
    <w:abstractNumId w:val="5"/>
  </w:num>
  <w:num w:numId="19">
    <w:abstractNumId w:val="6"/>
  </w:num>
  <w:num w:numId="20">
    <w:abstractNumId w:val="35"/>
  </w:num>
  <w:num w:numId="21">
    <w:abstractNumId w:val="41"/>
  </w:num>
  <w:num w:numId="22">
    <w:abstractNumId w:val="17"/>
  </w:num>
  <w:num w:numId="23">
    <w:abstractNumId w:val="29"/>
  </w:num>
  <w:num w:numId="24">
    <w:abstractNumId w:val="36"/>
  </w:num>
  <w:num w:numId="25">
    <w:abstractNumId w:val="42"/>
  </w:num>
  <w:num w:numId="26">
    <w:abstractNumId w:val="10"/>
  </w:num>
  <w:num w:numId="27">
    <w:abstractNumId w:val="0"/>
  </w:num>
  <w:num w:numId="28">
    <w:abstractNumId w:val="4"/>
  </w:num>
  <w:num w:numId="29">
    <w:abstractNumId w:val="20"/>
  </w:num>
  <w:num w:numId="30">
    <w:abstractNumId w:val="34"/>
  </w:num>
  <w:num w:numId="31">
    <w:abstractNumId w:val="16"/>
  </w:num>
  <w:num w:numId="32">
    <w:abstractNumId w:val="38"/>
  </w:num>
  <w:num w:numId="33">
    <w:abstractNumId w:val="25"/>
  </w:num>
  <w:num w:numId="34">
    <w:abstractNumId w:val="18"/>
  </w:num>
  <w:num w:numId="35">
    <w:abstractNumId w:val="40"/>
  </w:num>
  <w:num w:numId="36">
    <w:abstractNumId w:val="7"/>
  </w:num>
  <w:num w:numId="37">
    <w:abstractNumId w:val="21"/>
  </w:num>
  <w:num w:numId="38">
    <w:abstractNumId w:val="3"/>
  </w:num>
  <w:num w:numId="39">
    <w:abstractNumId w:val="37"/>
  </w:num>
  <w:num w:numId="40">
    <w:abstractNumId w:val="2"/>
  </w:num>
  <w:num w:numId="41">
    <w:abstractNumId w:val="9"/>
  </w:num>
  <w:num w:numId="42">
    <w:abstractNumId w:val="39"/>
  </w:num>
  <w:num w:numId="43">
    <w:abstractNumId w:val="14"/>
  </w:num>
  <w:num w:numId="44">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6"/>
    <w:rsid w:val="00013576"/>
    <w:rsid w:val="00044E00"/>
    <w:rsid w:val="00045CC7"/>
    <w:rsid w:val="00063C4F"/>
    <w:rsid w:val="000749EA"/>
    <w:rsid w:val="00075146"/>
    <w:rsid w:val="000763A4"/>
    <w:rsid w:val="0007667A"/>
    <w:rsid w:val="00076689"/>
    <w:rsid w:val="000824DE"/>
    <w:rsid w:val="00085408"/>
    <w:rsid w:val="00095885"/>
    <w:rsid w:val="000A3922"/>
    <w:rsid w:val="000A787E"/>
    <w:rsid w:val="000A7ECC"/>
    <w:rsid w:val="000C0552"/>
    <w:rsid w:val="000C5D26"/>
    <w:rsid w:val="000E7959"/>
    <w:rsid w:val="000F1ADC"/>
    <w:rsid w:val="000F5D43"/>
    <w:rsid w:val="0010402A"/>
    <w:rsid w:val="001061D8"/>
    <w:rsid w:val="001143AF"/>
    <w:rsid w:val="0011784C"/>
    <w:rsid w:val="001203B6"/>
    <w:rsid w:val="001339AD"/>
    <w:rsid w:val="001377F6"/>
    <w:rsid w:val="001413D7"/>
    <w:rsid w:val="00144B76"/>
    <w:rsid w:val="00144E22"/>
    <w:rsid w:val="00150E99"/>
    <w:rsid w:val="0016510E"/>
    <w:rsid w:val="00182B12"/>
    <w:rsid w:val="0018308A"/>
    <w:rsid w:val="00191510"/>
    <w:rsid w:val="00194494"/>
    <w:rsid w:val="00197362"/>
    <w:rsid w:val="001A42B8"/>
    <w:rsid w:val="001A7E12"/>
    <w:rsid w:val="001B110F"/>
    <w:rsid w:val="001B3CB7"/>
    <w:rsid w:val="001B5902"/>
    <w:rsid w:val="001B6888"/>
    <w:rsid w:val="001B6AE2"/>
    <w:rsid w:val="001C00C4"/>
    <w:rsid w:val="001C6448"/>
    <w:rsid w:val="00204026"/>
    <w:rsid w:val="002202F0"/>
    <w:rsid w:val="00224EFD"/>
    <w:rsid w:val="002253A1"/>
    <w:rsid w:val="00243216"/>
    <w:rsid w:val="00283F56"/>
    <w:rsid w:val="00293633"/>
    <w:rsid w:val="00293819"/>
    <w:rsid w:val="00296928"/>
    <w:rsid w:val="002A66C9"/>
    <w:rsid w:val="002A7C7D"/>
    <w:rsid w:val="002B557D"/>
    <w:rsid w:val="002B66B5"/>
    <w:rsid w:val="002C6455"/>
    <w:rsid w:val="002D41F1"/>
    <w:rsid w:val="002D5110"/>
    <w:rsid w:val="002D6DAC"/>
    <w:rsid w:val="002E18DA"/>
    <w:rsid w:val="002E5954"/>
    <w:rsid w:val="00302D4D"/>
    <w:rsid w:val="003053F7"/>
    <w:rsid w:val="00305B77"/>
    <w:rsid w:val="00307743"/>
    <w:rsid w:val="00323DC9"/>
    <w:rsid w:val="00336D0D"/>
    <w:rsid w:val="003529B1"/>
    <w:rsid w:val="00353541"/>
    <w:rsid w:val="00354E0C"/>
    <w:rsid w:val="00364C45"/>
    <w:rsid w:val="0036604C"/>
    <w:rsid w:val="00373445"/>
    <w:rsid w:val="0038534C"/>
    <w:rsid w:val="00394645"/>
    <w:rsid w:val="00395C69"/>
    <w:rsid w:val="00396AF8"/>
    <w:rsid w:val="003A4192"/>
    <w:rsid w:val="003B1EA4"/>
    <w:rsid w:val="003C3509"/>
    <w:rsid w:val="003C6A31"/>
    <w:rsid w:val="003C7DA5"/>
    <w:rsid w:val="003D06FC"/>
    <w:rsid w:val="003D5851"/>
    <w:rsid w:val="003D6615"/>
    <w:rsid w:val="003D7314"/>
    <w:rsid w:val="003E0499"/>
    <w:rsid w:val="003E0A29"/>
    <w:rsid w:val="003E463E"/>
    <w:rsid w:val="003F25A7"/>
    <w:rsid w:val="004019CB"/>
    <w:rsid w:val="004169A8"/>
    <w:rsid w:val="00417356"/>
    <w:rsid w:val="00420D55"/>
    <w:rsid w:val="00424C00"/>
    <w:rsid w:val="0043517D"/>
    <w:rsid w:val="0043757B"/>
    <w:rsid w:val="004563B6"/>
    <w:rsid w:val="00466B8E"/>
    <w:rsid w:val="004729E5"/>
    <w:rsid w:val="004737CD"/>
    <w:rsid w:val="00476719"/>
    <w:rsid w:val="00476F6F"/>
    <w:rsid w:val="004831EA"/>
    <w:rsid w:val="004835F0"/>
    <w:rsid w:val="00484533"/>
    <w:rsid w:val="00492807"/>
    <w:rsid w:val="004A1F71"/>
    <w:rsid w:val="004B11C4"/>
    <w:rsid w:val="004B2988"/>
    <w:rsid w:val="004C0494"/>
    <w:rsid w:val="004C4162"/>
    <w:rsid w:val="004C54A2"/>
    <w:rsid w:val="004C5999"/>
    <w:rsid w:val="004D7AD0"/>
    <w:rsid w:val="004E5629"/>
    <w:rsid w:val="004F0DF1"/>
    <w:rsid w:val="00503425"/>
    <w:rsid w:val="005079E5"/>
    <w:rsid w:val="00517086"/>
    <w:rsid w:val="00526983"/>
    <w:rsid w:val="005320A4"/>
    <w:rsid w:val="0053328C"/>
    <w:rsid w:val="0053526A"/>
    <w:rsid w:val="00557C3F"/>
    <w:rsid w:val="005641F0"/>
    <w:rsid w:val="00564F35"/>
    <w:rsid w:val="005A4105"/>
    <w:rsid w:val="005A4EA9"/>
    <w:rsid w:val="005C37E9"/>
    <w:rsid w:val="005C394F"/>
    <w:rsid w:val="005E086C"/>
    <w:rsid w:val="005E16D9"/>
    <w:rsid w:val="005E5F9E"/>
    <w:rsid w:val="005E7626"/>
    <w:rsid w:val="005F1A68"/>
    <w:rsid w:val="00602301"/>
    <w:rsid w:val="006062DC"/>
    <w:rsid w:val="00606A4D"/>
    <w:rsid w:val="006121F1"/>
    <w:rsid w:val="0063326D"/>
    <w:rsid w:val="00637343"/>
    <w:rsid w:val="006417A8"/>
    <w:rsid w:val="00642114"/>
    <w:rsid w:val="00646D86"/>
    <w:rsid w:val="0064718B"/>
    <w:rsid w:val="0065360A"/>
    <w:rsid w:val="006611BF"/>
    <w:rsid w:val="00661AA5"/>
    <w:rsid w:val="00665BDE"/>
    <w:rsid w:val="00671946"/>
    <w:rsid w:val="00675C91"/>
    <w:rsid w:val="00675DAC"/>
    <w:rsid w:val="00685347"/>
    <w:rsid w:val="00685E88"/>
    <w:rsid w:val="0069013C"/>
    <w:rsid w:val="00690FF7"/>
    <w:rsid w:val="006A5D3B"/>
    <w:rsid w:val="006B354E"/>
    <w:rsid w:val="006D24D4"/>
    <w:rsid w:val="006F0CEB"/>
    <w:rsid w:val="007007B7"/>
    <w:rsid w:val="00717E5E"/>
    <w:rsid w:val="00746AB2"/>
    <w:rsid w:val="007546CF"/>
    <w:rsid w:val="00756B3E"/>
    <w:rsid w:val="00762D01"/>
    <w:rsid w:val="0076361D"/>
    <w:rsid w:val="007810D7"/>
    <w:rsid w:val="00785390"/>
    <w:rsid w:val="007A275F"/>
    <w:rsid w:val="007A6F0B"/>
    <w:rsid w:val="007A77F8"/>
    <w:rsid w:val="007B4C8D"/>
    <w:rsid w:val="007B61CF"/>
    <w:rsid w:val="007D3446"/>
    <w:rsid w:val="007D44AA"/>
    <w:rsid w:val="007D670D"/>
    <w:rsid w:val="007E54F3"/>
    <w:rsid w:val="007F4FFD"/>
    <w:rsid w:val="007F7100"/>
    <w:rsid w:val="008061DC"/>
    <w:rsid w:val="00816456"/>
    <w:rsid w:val="008238D6"/>
    <w:rsid w:val="00832FD8"/>
    <w:rsid w:val="0085400E"/>
    <w:rsid w:val="0087022D"/>
    <w:rsid w:val="00872720"/>
    <w:rsid w:val="0088127B"/>
    <w:rsid w:val="008939E5"/>
    <w:rsid w:val="008A66F0"/>
    <w:rsid w:val="008C355B"/>
    <w:rsid w:val="008C7AB8"/>
    <w:rsid w:val="008C7D66"/>
    <w:rsid w:val="008D03FE"/>
    <w:rsid w:val="008D6047"/>
    <w:rsid w:val="008D7263"/>
    <w:rsid w:val="008D7BF8"/>
    <w:rsid w:val="008E42ED"/>
    <w:rsid w:val="008E7344"/>
    <w:rsid w:val="008F13EA"/>
    <w:rsid w:val="00903DBE"/>
    <w:rsid w:val="00914656"/>
    <w:rsid w:val="00915515"/>
    <w:rsid w:val="00922CF5"/>
    <w:rsid w:val="00930FC1"/>
    <w:rsid w:val="00934E0E"/>
    <w:rsid w:val="009372FD"/>
    <w:rsid w:val="009433AA"/>
    <w:rsid w:val="009501DD"/>
    <w:rsid w:val="00973CAE"/>
    <w:rsid w:val="00974064"/>
    <w:rsid w:val="00975822"/>
    <w:rsid w:val="009948F3"/>
    <w:rsid w:val="009A7798"/>
    <w:rsid w:val="009B0E72"/>
    <w:rsid w:val="009C3020"/>
    <w:rsid w:val="009F2ACD"/>
    <w:rsid w:val="009F49A3"/>
    <w:rsid w:val="00A02947"/>
    <w:rsid w:val="00A12294"/>
    <w:rsid w:val="00A168E9"/>
    <w:rsid w:val="00A3235E"/>
    <w:rsid w:val="00A32701"/>
    <w:rsid w:val="00A3688A"/>
    <w:rsid w:val="00A4343A"/>
    <w:rsid w:val="00A501DF"/>
    <w:rsid w:val="00A54520"/>
    <w:rsid w:val="00A573B3"/>
    <w:rsid w:val="00A57847"/>
    <w:rsid w:val="00A73F15"/>
    <w:rsid w:val="00A77667"/>
    <w:rsid w:val="00A77DAA"/>
    <w:rsid w:val="00A91198"/>
    <w:rsid w:val="00A93957"/>
    <w:rsid w:val="00AB40CF"/>
    <w:rsid w:val="00AC31D4"/>
    <w:rsid w:val="00AC7346"/>
    <w:rsid w:val="00AD6A9E"/>
    <w:rsid w:val="00AD6EE1"/>
    <w:rsid w:val="00B22E41"/>
    <w:rsid w:val="00B23896"/>
    <w:rsid w:val="00B41D5E"/>
    <w:rsid w:val="00B531FC"/>
    <w:rsid w:val="00B54215"/>
    <w:rsid w:val="00B55D20"/>
    <w:rsid w:val="00B6285D"/>
    <w:rsid w:val="00B62E60"/>
    <w:rsid w:val="00B75F47"/>
    <w:rsid w:val="00B802AE"/>
    <w:rsid w:val="00B962AC"/>
    <w:rsid w:val="00B96ABC"/>
    <w:rsid w:val="00BB6A78"/>
    <w:rsid w:val="00BB78B1"/>
    <w:rsid w:val="00BF7943"/>
    <w:rsid w:val="00C00EEE"/>
    <w:rsid w:val="00C078FD"/>
    <w:rsid w:val="00C16B6C"/>
    <w:rsid w:val="00C24847"/>
    <w:rsid w:val="00C30E74"/>
    <w:rsid w:val="00C34883"/>
    <w:rsid w:val="00C47B0B"/>
    <w:rsid w:val="00C5502A"/>
    <w:rsid w:val="00C57690"/>
    <w:rsid w:val="00C66940"/>
    <w:rsid w:val="00C76A7F"/>
    <w:rsid w:val="00C800D2"/>
    <w:rsid w:val="00C9411B"/>
    <w:rsid w:val="00CA4D95"/>
    <w:rsid w:val="00CB0373"/>
    <w:rsid w:val="00CB3276"/>
    <w:rsid w:val="00CB371B"/>
    <w:rsid w:val="00CB3BEB"/>
    <w:rsid w:val="00CB3C20"/>
    <w:rsid w:val="00CB78F8"/>
    <w:rsid w:val="00CC2ADA"/>
    <w:rsid w:val="00CC4A63"/>
    <w:rsid w:val="00CC5CE9"/>
    <w:rsid w:val="00CD0B1E"/>
    <w:rsid w:val="00CD2297"/>
    <w:rsid w:val="00CD405D"/>
    <w:rsid w:val="00CE4599"/>
    <w:rsid w:val="00CE5C47"/>
    <w:rsid w:val="00CE7500"/>
    <w:rsid w:val="00CF0E82"/>
    <w:rsid w:val="00D02695"/>
    <w:rsid w:val="00D05B20"/>
    <w:rsid w:val="00D22AFA"/>
    <w:rsid w:val="00D25F36"/>
    <w:rsid w:val="00D310C1"/>
    <w:rsid w:val="00D3720D"/>
    <w:rsid w:val="00D4101D"/>
    <w:rsid w:val="00D43B39"/>
    <w:rsid w:val="00D514BC"/>
    <w:rsid w:val="00D5477E"/>
    <w:rsid w:val="00D5640E"/>
    <w:rsid w:val="00D6472C"/>
    <w:rsid w:val="00D67F69"/>
    <w:rsid w:val="00D8689F"/>
    <w:rsid w:val="00D87ECA"/>
    <w:rsid w:val="00DA0DF0"/>
    <w:rsid w:val="00DA24EE"/>
    <w:rsid w:val="00DB71B6"/>
    <w:rsid w:val="00DC0D33"/>
    <w:rsid w:val="00DD257E"/>
    <w:rsid w:val="00DD2BE9"/>
    <w:rsid w:val="00DE247C"/>
    <w:rsid w:val="00DE6E00"/>
    <w:rsid w:val="00DF4323"/>
    <w:rsid w:val="00E0073F"/>
    <w:rsid w:val="00E0456C"/>
    <w:rsid w:val="00E0481B"/>
    <w:rsid w:val="00E07906"/>
    <w:rsid w:val="00E115F5"/>
    <w:rsid w:val="00E12AA7"/>
    <w:rsid w:val="00E13C31"/>
    <w:rsid w:val="00E2440A"/>
    <w:rsid w:val="00E27CEF"/>
    <w:rsid w:val="00E32212"/>
    <w:rsid w:val="00E33AA7"/>
    <w:rsid w:val="00E37E0D"/>
    <w:rsid w:val="00E5337F"/>
    <w:rsid w:val="00E54665"/>
    <w:rsid w:val="00E605FB"/>
    <w:rsid w:val="00E73958"/>
    <w:rsid w:val="00EA2E40"/>
    <w:rsid w:val="00EB42C2"/>
    <w:rsid w:val="00EC3EF8"/>
    <w:rsid w:val="00EC7E80"/>
    <w:rsid w:val="00ED1879"/>
    <w:rsid w:val="00EE3084"/>
    <w:rsid w:val="00EE53F5"/>
    <w:rsid w:val="00EE6B3E"/>
    <w:rsid w:val="00EF3F6E"/>
    <w:rsid w:val="00F03CF3"/>
    <w:rsid w:val="00F13261"/>
    <w:rsid w:val="00F20E85"/>
    <w:rsid w:val="00F31F83"/>
    <w:rsid w:val="00F36536"/>
    <w:rsid w:val="00F40A9D"/>
    <w:rsid w:val="00F831B1"/>
    <w:rsid w:val="00F9039D"/>
    <w:rsid w:val="00FA1E85"/>
    <w:rsid w:val="00FA2076"/>
    <w:rsid w:val="00FB2D0A"/>
    <w:rsid w:val="00FD1D18"/>
    <w:rsid w:val="00FD6E98"/>
    <w:rsid w:val="00FE14C8"/>
    <w:rsid w:val="00FF1C37"/>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E76A"/>
  <w15:chartTrackingRefBased/>
  <w15:docId w15:val="{80E74509-0A68-4370-87D0-64DB6A0F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5"/>
    <w:pPr>
      <w:ind w:left="720"/>
      <w:contextualSpacing/>
    </w:pPr>
  </w:style>
  <w:style w:type="paragraph" w:styleId="NoSpacing">
    <w:name w:val="No Spacing"/>
    <w:uiPriority w:val="1"/>
    <w:qFormat/>
    <w:rsid w:val="005A4105"/>
    <w:pPr>
      <w:spacing w:after="0" w:line="240" w:lineRule="auto"/>
    </w:pPr>
  </w:style>
  <w:style w:type="character" w:styleId="CommentReference">
    <w:name w:val="annotation reference"/>
    <w:basedOn w:val="DefaultParagraphFont"/>
    <w:uiPriority w:val="99"/>
    <w:semiHidden/>
    <w:unhideWhenUsed/>
    <w:rsid w:val="008C7D66"/>
    <w:rPr>
      <w:sz w:val="18"/>
      <w:szCs w:val="18"/>
    </w:rPr>
  </w:style>
  <w:style w:type="paragraph" w:styleId="CommentText">
    <w:name w:val="annotation text"/>
    <w:basedOn w:val="Normal"/>
    <w:link w:val="CommentTextChar"/>
    <w:uiPriority w:val="99"/>
    <w:semiHidden/>
    <w:unhideWhenUsed/>
    <w:rsid w:val="008C7D66"/>
    <w:rPr>
      <w:sz w:val="24"/>
      <w:szCs w:val="24"/>
    </w:rPr>
  </w:style>
  <w:style w:type="character" w:customStyle="1" w:styleId="CommentTextChar">
    <w:name w:val="Comment Text Char"/>
    <w:basedOn w:val="DefaultParagraphFont"/>
    <w:link w:val="CommentText"/>
    <w:uiPriority w:val="99"/>
    <w:semiHidden/>
    <w:rsid w:val="008C7D66"/>
    <w:rPr>
      <w:sz w:val="24"/>
      <w:szCs w:val="24"/>
    </w:rPr>
  </w:style>
  <w:style w:type="paragraph" w:styleId="CommentSubject">
    <w:name w:val="annotation subject"/>
    <w:basedOn w:val="CommentText"/>
    <w:next w:val="CommentText"/>
    <w:link w:val="CommentSubjectChar"/>
    <w:uiPriority w:val="99"/>
    <w:semiHidden/>
    <w:unhideWhenUsed/>
    <w:rsid w:val="008C7D66"/>
    <w:rPr>
      <w:b/>
      <w:bCs/>
      <w:sz w:val="20"/>
      <w:szCs w:val="20"/>
    </w:rPr>
  </w:style>
  <w:style w:type="character" w:customStyle="1" w:styleId="CommentSubjectChar">
    <w:name w:val="Comment Subject Char"/>
    <w:basedOn w:val="CommentTextChar"/>
    <w:link w:val="CommentSubject"/>
    <w:uiPriority w:val="99"/>
    <w:semiHidden/>
    <w:rsid w:val="008C7D66"/>
    <w:rPr>
      <w:b/>
      <w:bCs/>
      <w:sz w:val="20"/>
      <w:szCs w:val="20"/>
    </w:rPr>
  </w:style>
  <w:style w:type="paragraph" w:styleId="BalloonText">
    <w:name w:val="Balloon Text"/>
    <w:basedOn w:val="Normal"/>
    <w:link w:val="BalloonTextChar"/>
    <w:uiPriority w:val="99"/>
    <w:semiHidden/>
    <w:unhideWhenUsed/>
    <w:rsid w:val="008C7D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D66"/>
    <w:rPr>
      <w:rFonts w:ascii="Times New Roman" w:hAnsi="Times New Roman" w:cs="Times New Roman"/>
      <w:sz w:val="18"/>
      <w:szCs w:val="18"/>
    </w:rPr>
  </w:style>
  <w:style w:type="paragraph" w:styleId="NormalWeb">
    <w:name w:val="Normal (Web)"/>
    <w:basedOn w:val="Normal"/>
    <w:uiPriority w:val="99"/>
    <w:unhideWhenUsed/>
    <w:rsid w:val="00C00EEE"/>
    <w:rPr>
      <w:rFonts w:ascii="Times New Roman" w:hAnsi="Times New Roman" w:cs="Times New Roman"/>
      <w:sz w:val="24"/>
      <w:szCs w:val="24"/>
    </w:rPr>
  </w:style>
  <w:style w:type="character" w:styleId="Hyperlink">
    <w:name w:val="Hyperlink"/>
    <w:basedOn w:val="DefaultParagraphFont"/>
    <w:uiPriority w:val="99"/>
    <w:unhideWhenUsed/>
    <w:rsid w:val="000A7ECC"/>
    <w:rPr>
      <w:color w:val="0563C1" w:themeColor="hyperlink"/>
      <w:u w:val="single"/>
    </w:rPr>
  </w:style>
  <w:style w:type="character" w:styleId="Emphasis">
    <w:name w:val="Emphasis"/>
    <w:basedOn w:val="DefaultParagraphFont"/>
    <w:uiPriority w:val="20"/>
    <w:qFormat/>
    <w:rsid w:val="00C5502A"/>
    <w:rPr>
      <w:i/>
      <w:iCs/>
    </w:rPr>
  </w:style>
  <w:style w:type="paragraph" w:styleId="ListBullet">
    <w:name w:val="List Bullet"/>
    <w:basedOn w:val="Normal"/>
    <w:uiPriority w:val="99"/>
    <w:unhideWhenUsed/>
    <w:rsid w:val="00C800D2"/>
    <w:pPr>
      <w:numPr>
        <w:numId w:val="27"/>
      </w:numPr>
      <w:contextualSpacing/>
    </w:pPr>
  </w:style>
  <w:style w:type="paragraph" w:styleId="Header">
    <w:name w:val="header"/>
    <w:basedOn w:val="Normal"/>
    <w:link w:val="HeaderChar"/>
    <w:uiPriority w:val="99"/>
    <w:unhideWhenUsed/>
    <w:rsid w:val="0036604C"/>
    <w:pPr>
      <w:tabs>
        <w:tab w:val="center" w:pos="4680"/>
        <w:tab w:val="right" w:pos="9360"/>
      </w:tabs>
    </w:pPr>
  </w:style>
  <w:style w:type="character" w:customStyle="1" w:styleId="HeaderChar">
    <w:name w:val="Header Char"/>
    <w:basedOn w:val="DefaultParagraphFont"/>
    <w:link w:val="Header"/>
    <w:uiPriority w:val="99"/>
    <w:rsid w:val="0036604C"/>
    <w:rPr>
      <w:rFonts w:ascii="Calibri" w:hAnsi="Calibri" w:cs="Calibri"/>
    </w:rPr>
  </w:style>
  <w:style w:type="paragraph" w:styleId="Footer">
    <w:name w:val="footer"/>
    <w:basedOn w:val="Normal"/>
    <w:link w:val="FooterChar"/>
    <w:uiPriority w:val="99"/>
    <w:unhideWhenUsed/>
    <w:rsid w:val="0036604C"/>
    <w:pPr>
      <w:tabs>
        <w:tab w:val="center" w:pos="4680"/>
        <w:tab w:val="right" w:pos="9360"/>
      </w:tabs>
    </w:pPr>
  </w:style>
  <w:style w:type="character" w:customStyle="1" w:styleId="FooterChar">
    <w:name w:val="Footer Char"/>
    <w:basedOn w:val="DefaultParagraphFont"/>
    <w:link w:val="Footer"/>
    <w:uiPriority w:val="99"/>
    <w:rsid w:val="003660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6DF5-325A-4EC9-BFBB-F144C063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Hardin L Aasand</cp:lastModifiedBy>
  <cp:revision>2</cp:revision>
  <dcterms:created xsi:type="dcterms:W3CDTF">2019-03-14T14:51:00Z</dcterms:created>
  <dcterms:modified xsi:type="dcterms:W3CDTF">2019-03-14T14:51:00Z</dcterms:modified>
</cp:coreProperties>
</file>